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4B37" w14:textId="05B94BE2" w:rsidR="00D67902" w:rsidRDefault="00E65DC8" w:rsidP="004D1913">
      <w:pPr>
        <w:spacing w:after="200"/>
      </w:pPr>
      <w:r>
        <w:t xml:space="preserve">Email to: </w:t>
      </w:r>
      <w:hyperlink r:id="rId6" w:history="1">
        <w:r w:rsidR="00D67902" w:rsidRPr="008B7250">
          <w:rPr>
            <w:rStyle w:val="Hyperlink"/>
          </w:rPr>
          <w:t>AFA@legislature.maine.gov</w:t>
        </w:r>
      </w:hyperlink>
    </w:p>
    <w:p w14:paraId="30A0DCA4" w14:textId="77777777" w:rsidR="000727A8" w:rsidRDefault="000727A8" w:rsidP="004D1913">
      <w:pPr>
        <w:spacing w:after="200"/>
      </w:pPr>
    </w:p>
    <w:p w14:paraId="3B2091A1" w14:textId="67640806" w:rsidR="004D1913" w:rsidRDefault="004D1913" w:rsidP="004D1913">
      <w:pPr>
        <w:spacing w:after="200"/>
      </w:pPr>
      <w:r>
        <w:t xml:space="preserve">Honorable </w:t>
      </w:r>
      <w:r w:rsidR="00262C7A">
        <w:t>M</w:t>
      </w:r>
      <w:r>
        <w:t xml:space="preserve">embers of the </w:t>
      </w:r>
      <w:r w:rsidR="007C6253">
        <w:t>Appropriations</w:t>
      </w:r>
      <w:r>
        <w:t xml:space="preserve"> </w:t>
      </w:r>
      <w:r w:rsidR="00F3661C">
        <w:t>C</w:t>
      </w:r>
      <w:r>
        <w:t>ommittee,</w:t>
      </w:r>
    </w:p>
    <w:p w14:paraId="515ADB5F" w14:textId="28D47DB8" w:rsidR="004D1913" w:rsidRDefault="004D1913" w:rsidP="004D1913">
      <w:pPr>
        <w:spacing w:after="200"/>
      </w:pPr>
      <w:r>
        <w:t xml:space="preserve">I am writing to voice my support for full funding for </w:t>
      </w:r>
      <w:r w:rsidR="007C6253">
        <w:t>LD 85</w:t>
      </w:r>
      <w:r w:rsidR="00550BAB">
        <w:t xml:space="preserve"> (HP 51)</w:t>
      </w:r>
      <w:r>
        <w:t xml:space="preserve">, An Act Concerning MaineCare Coverage for Donor Milk, in the supplemental budget under consideration by the </w:t>
      </w:r>
      <w:r w:rsidR="007C6253">
        <w:t xml:space="preserve">Appropriations </w:t>
      </w:r>
      <w:r>
        <w:t xml:space="preserve">Committee. </w:t>
      </w:r>
    </w:p>
    <w:p w14:paraId="544847B3" w14:textId="255B373B" w:rsidR="004D1913" w:rsidRPr="00550BAB" w:rsidRDefault="00550BAB" w:rsidP="004D1913">
      <w:pPr>
        <w:spacing w:after="200"/>
        <w:rPr>
          <w:i/>
          <w:iCs/>
        </w:rPr>
      </w:pPr>
      <w:r>
        <w:rPr>
          <w:i/>
          <w:iCs/>
        </w:rPr>
        <w:t>[</w:t>
      </w:r>
      <w:r w:rsidR="00033F8E" w:rsidRPr="00550BAB">
        <w:rPr>
          <w:i/>
          <w:iCs/>
        </w:rPr>
        <w:t>FEEL FREE TO</w:t>
      </w:r>
      <w:r w:rsidR="004D1913" w:rsidRPr="00550BAB">
        <w:rPr>
          <w:i/>
          <w:iCs/>
        </w:rPr>
        <w:t xml:space="preserve"> ADD A BRIEF PERSONAL</w:t>
      </w:r>
      <w:r w:rsidR="00A26286" w:rsidRPr="00550BAB">
        <w:rPr>
          <w:i/>
          <w:iCs/>
        </w:rPr>
        <w:t xml:space="preserve">/PROFESSIONAL </w:t>
      </w:r>
      <w:r w:rsidR="004D1913" w:rsidRPr="00550BAB">
        <w:rPr>
          <w:i/>
          <w:iCs/>
        </w:rPr>
        <w:t xml:space="preserve">STORY ABOUT THE </w:t>
      </w:r>
      <w:r w:rsidR="00761896" w:rsidRPr="00550BAB">
        <w:rPr>
          <w:i/>
          <w:iCs/>
        </w:rPr>
        <w:t>IMPORTANCE</w:t>
      </w:r>
      <w:r w:rsidR="004D1913" w:rsidRPr="00550BAB">
        <w:rPr>
          <w:i/>
          <w:iCs/>
        </w:rPr>
        <w:t xml:space="preserve"> OF DONOR MILK FOR YOU.</w:t>
      </w:r>
      <w:r w:rsidR="00732170">
        <w:rPr>
          <w:i/>
          <w:iCs/>
        </w:rPr>
        <w:t>]</w:t>
      </w:r>
      <w:r w:rsidR="004D1913" w:rsidRPr="00550BAB">
        <w:rPr>
          <w:i/>
          <w:iCs/>
        </w:rPr>
        <w:t xml:space="preserve"> </w:t>
      </w:r>
    </w:p>
    <w:p w14:paraId="739DB6EB" w14:textId="4255FCF3" w:rsidR="00761896" w:rsidRDefault="004D1913" w:rsidP="004D1913">
      <w:pPr>
        <w:spacing w:after="200"/>
      </w:pPr>
      <w:r>
        <w:t>Donor milk is crucial for the long</w:t>
      </w:r>
      <w:r w:rsidR="00732170">
        <w:t>-</w:t>
      </w:r>
      <w:r>
        <w:t xml:space="preserve"> and short</w:t>
      </w:r>
      <w:r w:rsidR="00732170">
        <w:t>-</w:t>
      </w:r>
      <w:r>
        <w:t xml:space="preserve">term health of fragile preterm babies, and it supports breastfeeding. </w:t>
      </w:r>
    </w:p>
    <w:p w14:paraId="227EAB89" w14:textId="77777777" w:rsidR="00761896" w:rsidRDefault="004D1913" w:rsidP="004D1913">
      <w:pPr>
        <w:spacing w:after="200"/>
      </w:pPr>
      <w:r>
        <w:t xml:space="preserve">Equitable access to donor milk cannot depend on families’ income or zip code. </w:t>
      </w:r>
    </w:p>
    <w:p w14:paraId="4583FA69" w14:textId="535EAD0D" w:rsidR="004D1913" w:rsidRDefault="00FF16BB" w:rsidP="004D1913">
      <w:pPr>
        <w:spacing w:after="200"/>
      </w:pPr>
      <w:r>
        <w:t>B</w:t>
      </w:r>
      <w:r w:rsidR="004D1913">
        <w:t>udget allocation for MaineCare coverage for donor milk will pay for itself in shorter NICU hospital stays</w:t>
      </w:r>
      <w:r w:rsidR="003E6F30">
        <w:t xml:space="preserve"> and</w:t>
      </w:r>
      <w:r w:rsidR="004D1913">
        <w:t xml:space="preserve"> fewer cases of necrotizing enterocolitis</w:t>
      </w:r>
      <w:r w:rsidR="00732170">
        <w:t xml:space="preserve"> (</w:t>
      </w:r>
      <w:r w:rsidR="00761896">
        <w:t>NEC</w:t>
      </w:r>
      <w:r w:rsidR="00732170">
        <w:t>),</w:t>
      </w:r>
      <w:r w:rsidR="00761896">
        <w:t xml:space="preserve"> </w:t>
      </w:r>
      <w:r w:rsidR="004D1913">
        <w:t>a life</w:t>
      </w:r>
      <w:r w:rsidR="00732170">
        <w:t>-</w:t>
      </w:r>
      <w:r w:rsidR="004D1913">
        <w:t>threatening gut infection affecting preterm and fragile babies</w:t>
      </w:r>
      <w:r w:rsidR="00761896">
        <w:t>.</w:t>
      </w:r>
      <w:r w:rsidR="004D1913">
        <w:t xml:space="preserve"> </w:t>
      </w:r>
    </w:p>
    <w:p w14:paraId="62786F6D" w14:textId="612AE4A6" w:rsidR="004D1913" w:rsidRDefault="004D1913" w:rsidP="004D1913">
      <w:pPr>
        <w:spacing w:after="200"/>
      </w:pPr>
      <w:r>
        <w:t>Thank you for your support of this important allocation</w:t>
      </w:r>
      <w:r w:rsidR="0082339B">
        <w:t>.</w:t>
      </w:r>
    </w:p>
    <w:p w14:paraId="4D23F145" w14:textId="5C8FF014" w:rsidR="0082339B" w:rsidRDefault="0082339B" w:rsidP="004D1913">
      <w:pPr>
        <w:spacing w:after="200"/>
      </w:pPr>
      <w:r>
        <w:t>[</w:t>
      </w:r>
      <w:r w:rsidR="00800164">
        <w:t>Your n</w:t>
      </w:r>
      <w:r>
        <w:t>ame]</w:t>
      </w:r>
      <w:r w:rsidR="00800164">
        <w:br/>
      </w:r>
      <w:r>
        <w:t>[</w:t>
      </w:r>
      <w:r w:rsidR="00800164">
        <w:t>Your town/city]</w:t>
      </w:r>
    </w:p>
    <w:sectPr w:rsidR="0082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A03"/>
    <w:multiLevelType w:val="hybridMultilevel"/>
    <w:tmpl w:val="EF58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13"/>
    <w:rsid w:val="00033F8E"/>
    <w:rsid w:val="000727A8"/>
    <w:rsid w:val="00262C7A"/>
    <w:rsid w:val="003E6F30"/>
    <w:rsid w:val="004D1913"/>
    <w:rsid w:val="00550BAB"/>
    <w:rsid w:val="005F6F41"/>
    <w:rsid w:val="006464A4"/>
    <w:rsid w:val="006E2EF7"/>
    <w:rsid w:val="00732170"/>
    <w:rsid w:val="00761896"/>
    <w:rsid w:val="007C6253"/>
    <w:rsid w:val="00800164"/>
    <w:rsid w:val="0082339B"/>
    <w:rsid w:val="008462F6"/>
    <w:rsid w:val="00A26286"/>
    <w:rsid w:val="00B05AAD"/>
    <w:rsid w:val="00C4142F"/>
    <w:rsid w:val="00D67902"/>
    <w:rsid w:val="00E24581"/>
    <w:rsid w:val="00E65DC8"/>
    <w:rsid w:val="00F3661C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509A"/>
  <w15:chartTrackingRefBased/>
  <w15:docId w15:val="{60E388E4-7411-3143-B130-69590221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A@legislature.main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CAE0F5-4283-EE4A-B7DF-0E26E491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Bar-Yam</dc:creator>
  <cp:keywords/>
  <dc:description/>
  <cp:lastModifiedBy>Ann Marie Lindquist</cp:lastModifiedBy>
  <cp:revision>10</cp:revision>
  <dcterms:created xsi:type="dcterms:W3CDTF">2022-02-11T17:32:00Z</dcterms:created>
  <dcterms:modified xsi:type="dcterms:W3CDTF">2022-02-11T17:37:00Z</dcterms:modified>
</cp:coreProperties>
</file>